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C10A" w14:textId="77777777" w:rsidR="002446CC" w:rsidRDefault="002446CC" w:rsidP="002446CC">
      <w:pPr>
        <w:spacing w:line="52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附件：</w:t>
      </w:r>
    </w:p>
    <w:p w14:paraId="2C275F05" w14:textId="77777777" w:rsidR="002446CC" w:rsidRDefault="002446CC" w:rsidP="002446CC">
      <w:pPr>
        <w:spacing w:beforeLines="100" w:before="312" w:line="560" w:lineRule="exact"/>
        <w:ind w:leftChars="-473" w:left="-993" w:firstLineChars="300" w:firstLine="108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煤炭经济研究优秀论文（课题报告、调研报告）</w:t>
      </w:r>
    </w:p>
    <w:p w14:paraId="7D751A1B" w14:textId="77777777" w:rsidR="002446CC" w:rsidRDefault="002446CC" w:rsidP="002446CC">
      <w:pPr>
        <w:spacing w:beforeLines="100" w:before="312" w:line="560" w:lineRule="exact"/>
        <w:ind w:leftChars="-473" w:left="-993" w:firstLineChars="300" w:firstLine="108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选评工作推进会回执表</w:t>
      </w:r>
    </w:p>
    <w:p w14:paraId="10776F1A" w14:textId="77777777" w:rsidR="002446CC" w:rsidRDefault="002446CC" w:rsidP="002446CC">
      <w:pPr>
        <w:spacing w:beforeLines="100" w:before="312"/>
        <w:ind w:leftChars="-473" w:left="-993" w:firstLineChars="300" w:firstLine="900"/>
        <w:jc w:val="left"/>
        <w:rPr>
          <w:rFonts w:ascii="黑体" w:eastAsia="黑体" w:hAnsi="黑体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单位名称：</w:t>
      </w:r>
    </w:p>
    <w:tbl>
      <w:tblPr>
        <w:tblW w:w="93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2928"/>
        <w:gridCol w:w="2120"/>
        <w:gridCol w:w="1560"/>
      </w:tblGrid>
      <w:tr w:rsidR="002446CC" w14:paraId="0C4E67CE" w14:textId="77777777" w:rsidTr="00D925A5">
        <w:trPr>
          <w:trHeight w:hRule="exact" w:val="645"/>
          <w:jc w:val="center"/>
        </w:trPr>
        <w:tc>
          <w:tcPr>
            <w:tcW w:w="1702" w:type="dxa"/>
            <w:vAlign w:val="center"/>
          </w:tcPr>
          <w:p w14:paraId="50EE047F" w14:textId="77777777" w:rsidR="002446CC" w:rsidRDefault="002446CC" w:rsidP="00D925A5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姓 名</w:t>
            </w:r>
          </w:p>
        </w:tc>
        <w:tc>
          <w:tcPr>
            <w:tcW w:w="992" w:type="dxa"/>
            <w:vAlign w:val="center"/>
          </w:tcPr>
          <w:p w14:paraId="562F63FC" w14:textId="77777777" w:rsidR="002446CC" w:rsidRDefault="002446CC" w:rsidP="00D925A5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性别</w:t>
            </w:r>
          </w:p>
        </w:tc>
        <w:tc>
          <w:tcPr>
            <w:tcW w:w="2928" w:type="dxa"/>
          </w:tcPr>
          <w:p w14:paraId="731BB14E" w14:textId="77777777" w:rsidR="002446CC" w:rsidRDefault="002446CC" w:rsidP="00D925A5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 xml:space="preserve">职  </w:t>
            </w:r>
            <w:proofErr w:type="gramStart"/>
            <w:r>
              <w:rPr>
                <w:rFonts w:ascii="仿宋_GB2312" w:eastAsia="仿宋_GB2312" w:hAnsi="仿宋_GB2312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120" w:type="dxa"/>
            <w:vAlign w:val="center"/>
          </w:tcPr>
          <w:p w14:paraId="086DF9B8" w14:textId="77777777" w:rsidR="002446CC" w:rsidRDefault="002446CC" w:rsidP="00D925A5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手机号码</w:t>
            </w:r>
          </w:p>
        </w:tc>
        <w:tc>
          <w:tcPr>
            <w:tcW w:w="1560" w:type="dxa"/>
          </w:tcPr>
          <w:p w14:paraId="7E11CF66" w14:textId="77777777" w:rsidR="002446CC" w:rsidRDefault="002446CC" w:rsidP="00D925A5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备注</w:t>
            </w:r>
          </w:p>
        </w:tc>
      </w:tr>
      <w:tr w:rsidR="002446CC" w14:paraId="1A686657" w14:textId="77777777" w:rsidTr="00D925A5">
        <w:trPr>
          <w:trHeight w:hRule="exact" w:val="645"/>
          <w:jc w:val="center"/>
        </w:trPr>
        <w:tc>
          <w:tcPr>
            <w:tcW w:w="1702" w:type="dxa"/>
            <w:vAlign w:val="center"/>
          </w:tcPr>
          <w:p w14:paraId="36F1051B" w14:textId="77777777" w:rsidR="002446CC" w:rsidRDefault="002446CC" w:rsidP="00D925A5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575DAA49" w14:textId="77777777" w:rsidR="002446CC" w:rsidRDefault="002446CC" w:rsidP="00D925A5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928" w:type="dxa"/>
          </w:tcPr>
          <w:p w14:paraId="3F5A8551" w14:textId="77777777" w:rsidR="002446CC" w:rsidRDefault="002446CC" w:rsidP="00D925A5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120" w:type="dxa"/>
            <w:vAlign w:val="center"/>
          </w:tcPr>
          <w:p w14:paraId="0EB94341" w14:textId="77777777" w:rsidR="002446CC" w:rsidRDefault="002446CC" w:rsidP="00D925A5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14:paraId="7455CB62" w14:textId="77777777" w:rsidR="002446CC" w:rsidRDefault="002446CC" w:rsidP="00D925A5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2446CC" w14:paraId="0FB6EEBA" w14:textId="77777777" w:rsidTr="00D925A5">
        <w:trPr>
          <w:trHeight w:hRule="exact" w:val="645"/>
          <w:jc w:val="center"/>
        </w:trPr>
        <w:tc>
          <w:tcPr>
            <w:tcW w:w="1702" w:type="dxa"/>
            <w:vAlign w:val="center"/>
          </w:tcPr>
          <w:p w14:paraId="322AD546" w14:textId="77777777" w:rsidR="002446CC" w:rsidRDefault="002446CC" w:rsidP="00D925A5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3044A4B7" w14:textId="77777777" w:rsidR="002446CC" w:rsidRDefault="002446CC" w:rsidP="00D925A5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928" w:type="dxa"/>
          </w:tcPr>
          <w:p w14:paraId="546FC27E" w14:textId="77777777" w:rsidR="002446CC" w:rsidRDefault="002446CC" w:rsidP="00D925A5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120" w:type="dxa"/>
            <w:vAlign w:val="center"/>
          </w:tcPr>
          <w:p w14:paraId="5E853696" w14:textId="77777777" w:rsidR="002446CC" w:rsidRDefault="002446CC" w:rsidP="00D925A5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14:paraId="378BF807" w14:textId="77777777" w:rsidR="002446CC" w:rsidRDefault="002446CC" w:rsidP="00D925A5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2446CC" w14:paraId="16A1096E" w14:textId="77777777" w:rsidTr="00D925A5">
        <w:trPr>
          <w:trHeight w:hRule="exact" w:val="645"/>
          <w:jc w:val="center"/>
        </w:trPr>
        <w:tc>
          <w:tcPr>
            <w:tcW w:w="1702" w:type="dxa"/>
            <w:vAlign w:val="center"/>
          </w:tcPr>
          <w:p w14:paraId="77F1024D" w14:textId="77777777" w:rsidR="002446CC" w:rsidRDefault="002446CC" w:rsidP="00D925A5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73F22EAB" w14:textId="77777777" w:rsidR="002446CC" w:rsidRDefault="002446CC" w:rsidP="00D925A5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928" w:type="dxa"/>
          </w:tcPr>
          <w:p w14:paraId="2CF54923" w14:textId="77777777" w:rsidR="002446CC" w:rsidRDefault="002446CC" w:rsidP="00D925A5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120" w:type="dxa"/>
            <w:vAlign w:val="center"/>
          </w:tcPr>
          <w:p w14:paraId="590396A9" w14:textId="77777777" w:rsidR="002446CC" w:rsidRDefault="002446CC" w:rsidP="00D925A5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14:paraId="79B7AE27" w14:textId="77777777" w:rsidR="002446CC" w:rsidRDefault="002446CC" w:rsidP="00D925A5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2446CC" w14:paraId="75A817F9" w14:textId="77777777" w:rsidTr="00D925A5">
        <w:trPr>
          <w:trHeight w:hRule="exact" w:val="645"/>
          <w:jc w:val="center"/>
        </w:trPr>
        <w:tc>
          <w:tcPr>
            <w:tcW w:w="1702" w:type="dxa"/>
            <w:vAlign w:val="center"/>
          </w:tcPr>
          <w:p w14:paraId="3AF36CCB" w14:textId="77777777" w:rsidR="002446CC" w:rsidRDefault="002446CC" w:rsidP="00D925A5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27A18B8D" w14:textId="77777777" w:rsidR="002446CC" w:rsidRDefault="002446CC" w:rsidP="00D925A5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928" w:type="dxa"/>
          </w:tcPr>
          <w:p w14:paraId="7B7377F6" w14:textId="77777777" w:rsidR="002446CC" w:rsidRDefault="002446CC" w:rsidP="00D925A5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120" w:type="dxa"/>
            <w:vAlign w:val="center"/>
          </w:tcPr>
          <w:p w14:paraId="17CE0D1C" w14:textId="77777777" w:rsidR="002446CC" w:rsidRDefault="002446CC" w:rsidP="00D925A5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14:paraId="56D99EA6" w14:textId="77777777" w:rsidR="002446CC" w:rsidRDefault="002446CC" w:rsidP="00D925A5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2446CC" w14:paraId="1160428C" w14:textId="77777777" w:rsidTr="00D925A5">
        <w:trPr>
          <w:trHeight w:hRule="exact" w:val="645"/>
          <w:jc w:val="center"/>
        </w:trPr>
        <w:tc>
          <w:tcPr>
            <w:tcW w:w="1702" w:type="dxa"/>
            <w:vAlign w:val="center"/>
          </w:tcPr>
          <w:p w14:paraId="4CACAB36" w14:textId="77777777" w:rsidR="002446CC" w:rsidRDefault="002446CC" w:rsidP="00D925A5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173104EC" w14:textId="77777777" w:rsidR="002446CC" w:rsidRDefault="002446CC" w:rsidP="00D925A5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928" w:type="dxa"/>
          </w:tcPr>
          <w:p w14:paraId="4E967E17" w14:textId="77777777" w:rsidR="002446CC" w:rsidRDefault="002446CC" w:rsidP="00D925A5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120" w:type="dxa"/>
            <w:vAlign w:val="center"/>
          </w:tcPr>
          <w:p w14:paraId="7E702692" w14:textId="77777777" w:rsidR="002446CC" w:rsidRDefault="002446CC" w:rsidP="00D925A5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14:paraId="2F84B6A9" w14:textId="77777777" w:rsidR="002446CC" w:rsidRDefault="002446CC" w:rsidP="00D925A5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2446CC" w14:paraId="67D6EFAA" w14:textId="77777777" w:rsidTr="00D925A5">
        <w:trPr>
          <w:trHeight w:hRule="exact" w:val="870"/>
          <w:jc w:val="center"/>
        </w:trPr>
        <w:tc>
          <w:tcPr>
            <w:tcW w:w="9302" w:type="dxa"/>
            <w:gridSpan w:val="5"/>
            <w:vAlign w:val="center"/>
          </w:tcPr>
          <w:p w14:paraId="34E59D79" w14:textId="77777777" w:rsidR="002446CC" w:rsidRDefault="002446CC" w:rsidP="00D925A5">
            <w:pPr>
              <w:spacing w:line="276" w:lineRule="auto"/>
              <w:rPr>
                <w:rFonts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  <w:t>住宿需求：单间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  <w:u w:val="single"/>
                <w:shd w:val="clear" w:color="auto" w:fill="FFFFFF"/>
              </w:rPr>
              <w:t>    </w:t>
            </w:r>
            <w:r>
              <w:rPr>
                <w:rFonts w:ascii="仿宋_GB2312" w:eastAsia="仿宋_GB2312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  <w:t>间；标准间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  <w:u w:val="single"/>
                <w:shd w:val="clear" w:color="auto" w:fill="FFFFFF"/>
              </w:rPr>
              <w:t>   </w:t>
            </w:r>
            <w:r>
              <w:rPr>
                <w:rFonts w:ascii="仿宋_GB2312" w:eastAsia="仿宋_GB2312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  <w:u w:val="single"/>
                <w:shd w:val="clear" w:color="auto" w:fill="FFFFFF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  <w:t>间；标准间合住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  <w:u w:val="single"/>
                <w:shd w:val="clear" w:color="auto" w:fill="FFFFFF"/>
              </w:rPr>
              <w:t>   </w:t>
            </w:r>
            <w:r>
              <w:rPr>
                <w:rFonts w:ascii="仿宋_GB2312" w:eastAsia="仿宋_GB2312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  <w:u w:val="single"/>
                <w:shd w:val="clear" w:color="auto" w:fill="FFFFFF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  <w:t>床</w:t>
            </w:r>
          </w:p>
        </w:tc>
      </w:tr>
    </w:tbl>
    <w:p w14:paraId="3BB53C40" w14:textId="77777777" w:rsidR="002446CC" w:rsidRDefault="002446CC" w:rsidP="002446CC">
      <w:pPr>
        <w:autoSpaceDE w:val="0"/>
        <w:autoSpaceDN w:val="0"/>
        <w:adjustRightInd w:val="0"/>
        <w:spacing w:beforeLines="50" w:before="156" w:line="50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注：1</w:t>
      </w:r>
      <w:r>
        <w:rPr>
          <w:rFonts w:ascii="仿宋_GB2312" w:eastAsia="仿宋_GB2312" w:hAnsi="仿宋_GB2312" w:cs="仿宋_GB2312"/>
          <w:sz w:val="30"/>
          <w:szCs w:val="30"/>
        </w:rPr>
        <w:t>.</w:t>
      </w:r>
      <w:r>
        <w:rPr>
          <w:rFonts w:ascii="仿宋_GB2312" w:eastAsia="仿宋_GB2312" w:hAnsi="仿宋_GB2312" w:cs="仿宋_GB2312" w:hint="eastAsia"/>
          <w:sz w:val="30"/>
          <w:szCs w:val="30"/>
        </w:rPr>
        <w:t>附件电子版可登录中国煤炭经济网（www.ccera.com.cn）“通知公文”栏下载。</w:t>
      </w:r>
    </w:p>
    <w:p w14:paraId="32D547E1" w14:textId="77777777" w:rsidR="002446CC" w:rsidRDefault="002446CC" w:rsidP="002446CC">
      <w:pPr>
        <w:autoSpaceDE w:val="0"/>
        <w:autoSpaceDN w:val="0"/>
        <w:adjustRightInd w:val="0"/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/>
          <w:sz w:val="30"/>
          <w:szCs w:val="30"/>
        </w:rPr>
        <w:t>.</w:t>
      </w:r>
      <w:r>
        <w:rPr>
          <w:rFonts w:ascii="仿宋_GB2312" w:eastAsia="仿宋_GB2312" w:hAnsi="仿宋_GB2312" w:cs="仿宋_GB2312" w:hint="eastAsia"/>
          <w:sz w:val="30"/>
          <w:szCs w:val="30"/>
        </w:rPr>
        <w:t>请详细填写回执表，并于3月22日前发送至我会联系人。</w:t>
      </w:r>
    </w:p>
    <w:p w14:paraId="3B335A68" w14:textId="77777777" w:rsidR="002446CC" w:rsidRDefault="002446CC" w:rsidP="002446CC">
      <w:pPr>
        <w:autoSpaceDE w:val="0"/>
        <w:autoSpaceDN w:val="0"/>
        <w:adjustRightInd w:val="0"/>
        <w:spacing w:line="500" w:lineRule="exact"/>
        <w:ind w:firstLineChars="300" w:firstLine="900"/>
        <w:rPr>
          <w:rFonts w:ascii="仿宋_GB2312" w:eastAsia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传真：</w:t>
      </w:r>
      <w:r>
        <w:rPr>
          <w:rFonts w:ascii="仿宋_GB2312" w:eastAsia="仿宋_GB2312" w:hint="eastAsia"/>
          <w:sz w:val="30"/>
          <w:szCs w:val="30"/>
        </w:rPr>
        <w:t>010-6</w:t>
      </w:r>
      <w:r>
        <w:rPr>
          <w:rFonts w:ascii="仿宋_GB2312" w:eastAsia="仿宋_GB2312"/>
          <w:sz w:val="30"/>
          <w:szCs w:val="30"/>
        </w:rPr>
        <w:t>4223104</w:t>
      </w:r>
      <w:r>
        <w:rPr>
          <w:rFonts w:ascii="仿宋_GB2312" w:eastAsia="仿宋_GB2312" w:hAnsi="仿宋_GB2312" w:cs="仿宋_GB2312" w:hint="eastAsia"/>
          <w:sz w:val="30"/>
          <w:szCs w:val="30"/>
        </w:rPr>
        <w:t>，邮箱：</w:t>
      </w:r>
      <w:hyperlink r:id="rId4" w:history="1">
        <w:r>
          <w:rPr>
            <w:rFonts w:ascii="仿宋_GB2312" w:eastAsia="仿宋_GB2312" w:hAnsi="仿宋_GB2312" w:cs="仿宋_GB2312"/>
            <w:sz w:val="30"/>
            <w:szCs w:val="30"/>
          </w:rPr>
          <w:t>mjh@ccera.com.cn</w:t>
        </w:r>
      </w:hyperlink>
    </w:p>
    <w:p w14:paraId="3C200F30" w14:textId="77777777" w:rsidR="002446CC" w:rsidRDefault="002446CC" w:rsidP="002446CC">
      <w:pPr>
        <w:spacing w:line="560" w:lineRule="exact"/>
        <w:jc w:val="left"/>
        <w:rPr>
          <w:rStyle w:val="qowt-font2"/>
          <w:color w:val="000000"/>
          <w:sz w:val="30"/>
          <w:szCs w:val="30"/>
          <w:shd w:val="clear" w:color="auto" w:fill="FFFFFF"/>
        </w:rPr>
      </w:pPr>
    </w:p>
    <w:p w14:paraId="6DC3C413" w14:textId="77777777" w:rsidR="002446CC" w:rsidRPr="002446CC" w:rsidRDefault="002446CC"/>
    <w:sectPr w:rsidR="002446CC" w:rsidRPr="00244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comments="0" w:insDel="0" w:formatting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CC"/>
    <w:rsid w:val="0024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67478"/>
  <w15:chartTrackingRefBased/>
  <w15:docId w15:val="{81F593C4-6060-4586-A1B8-7C7D6871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2446CC"/>
    <w:pPr>
      <w:widowControl w:val="0"/>
      <w:jc w:val="both"/>
    </w:pPr>
    <w:rPr>
      <w:rFonts w:ascii="Cambria" w:eastAsia="宋体" w:hAnsi="Cambria" w:cs="Times New Roman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owt-font2">
    <w:name w:val="qowt-font2"/>
    <w:autoRedefine/>
    <w:qFormat/>
    <w:rsid w:val="00244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jh@ccera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gaofengnmamtf@hotmail.com</dc:creator>
  <cp:keywords/>
  <dc:description/>
  <cp:lastModifiedBy>gaofengnmamtf@hotmail.com</cp:lastModifiedBy>
  <cp:revision>1</cp:revision>
  <dcterms:created xsi:type="dcterms:W3CDTF">2024-03-14T08:44:00Z</dcterms:created>
  <dcterms:modified xsi:type="dcterms:W3CDTF">2024-03-14T08:46:00Z</dcterms:modified>
</cp:coreProperties>
</file>